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2A" w:rsidRDefault="00E4512A" w:rsidP="00E4512A">
      <w:pPr>
        <w:pStyle w:val="PlainText"/>
        <w:rPr>
          <w:rFonts w:asciiTheme="majorHAnsi" w:hAnsiTheme="majorHAnsi" w:cs="Arial"/>
          <w:b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>
            <wp:extent cx="1981200" cy="542925"/>
            <wp:effectExtent l="0" t="0" r="0" b="9525"/>
            <wp:docPr id="1" name="Picture 1" descr="PREFERRED_Logo_1colour_BL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RRED_Logo_1colour_BL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2A" w:rsidRDefault="00E4512A" w:rsidP="00E4512A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E4512A" w:rsidRPr="001010BF" w:rsidRDefault="00AB3A84" w:rsidP="001010BF">
      <w:pPr>
        <w:pStyle w:val="PlainTex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October 23</w:t>
      </w:r>
      <w:r w:rsidR="00066AAA">
        <w:rPr>
          <w:rFonts w:asciiTheme="majorHAnsi" w:hAnsiTheme="majorHAnsi" w:cs="Arial"/>
          <w:b/>
          <w:sz w:val="28"/>
          <w:szCs w:val="28"/>
        </w:rPr>
        <w:t>, 2013</w:t>
      </w:r>
      <w:r w:rsidR="00EB1332">
        <w:rPr>
          <w:rFonts w:asciiTheme="majorHAnsi" w:hAnsiTheme="majorHAnsi" w:cs="Arial"/>
          <w:b/>
          <w:sz w:val="28"/>
          <w:szCs w:val="28"/>
        </w:rPr>
        <w:t xml:space="preserve">: </w:t>
      </w:r>
      <w:bookmarkStart w:id="0" w:name="_GoBack"/>
      <w:r w:rsidR="00102679" w:rsidRPr="00102679">
        <w:rPr>
          <w:rFonts w:asciiTheme="majorHAnsi" w:hAnsiTheme="majorHAnsi" w:cs="Arial"/>
          <w:b/>
          <w:i/>
          <w:sz w:val="28"/>
          <w:szCs w:val="28"/>
        </w:rPr>
        <w:t>Orgasm Inc.</w:t>
      </w:r>
      <w:bookmarkEnd w:id="0"/>
      <w:r w:rsidR="00102679">
        <w:rPr>
          <w:rFonts w:asciiTheme="majorHAnsi" w:hAnsiTheme="majorHAnsi" w:cs="Arial"/>
          <w:b/>
          <w:sz w:val="28"/>
          <w:szCs w:val="28"/>
        </w:rPr>
        <w:t>: A C</w:t>
      </w:r>
      <w:r>
        <w:rPr>
          <w:rFonts w:asciiTheme="majorHAnsi" w:hAnsiTheme="majorHAnsi" w:cs="Arial"/>
          <w:b/>
          <w:sz w:val="28"/>
          <w:szCs w:val="28"/>
        </w:rPr>
        <w:t>onversation with Liz Canner</w:t>
      </w:r>
    </w:p>
    <w:p w:rsidR="00E4512A" w:rsidRDefault="00E4512A" w:rsidP="00253D2C">
      <w:pPr>
        <w:pStyle w:val="PlainText"/>
        <w:rPr>
          <w:rFonts w:asciiTheme="majorHAnsi" w:hAnsiTheme="majorHAnsi"/>
          <w:b/>
          <w:sz w:val="24"/>
          <w:szCs w:val="24"/>
        </w:rPr>
      </w:pPr>
    </w:p>
    <w:p w:rsidR="008D3A4D" w:rsidRPr="00066AAA" w:rsidRDefault="00E4512A" w:rsidP="00E4512A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  <w:r w:rsidRPr="00066AAA">
        <w:rPr>
          <w:rFonts w:asciiTheme="minorHAnsi" w:hAnsiTheme="minorHAnsi"/>
          <w:b/>
          <w:sz w:val="24"/>
          <w:szCs w:val="24"/>
          <w:u w:val="single"/>
        </w:rPr>
        <w:t>Selected Books</w:t>
      </w:r>
      <w:r w:rsidR="007A34DE" w:rsidRPr="00066AAA">
        <w:rPr>
          <w:rFonts w:asciiTheme="minorHAnsi" w:hAnsiTheme="minorHAnsi"/>
          <w:b/>
          <w:sz w:val="24"/>
          <w:szCs w:val="24"/>
          <w:u w:val="single"/>
        </w:rPr>
        <w:t xml:space="preserve"> Available at</w:t>
      </w:r>
      <w:r w:rsidRPr="00066AAA">
        <w:rPr>
          <w:rFonts w:asciiTheme="minorHAnsi" w:hAnsiTheme="minorHAnsi"/>
          <w:b/>
          <w:sz w:val="24"/>
          <w:szCs w:val="24"/>
          <w:u w:val="single"/>
        </w:rPr>
        <w:t xml:space="preserve"> KPU Library</w:t>
      </w:r>
    </w:p>
    <w:p w:rsidR="00E4512A" w:rsidRPr="00066AAA" w:rsidRDefault="00E4512A" w:rsidP="00253D2C">
      <w:pPr>
        <w:pStyle w:val="PlainText"/>
        <w:rPr>
          <w:rFonts w:asciiTheme="minorHAnsi" w:hAnsiTheme="minorHAnsi"/>
          <w:sz w:val="24"/>
          <w:szCs w:val="24"/>
        </w:rPr>
      </w:pPr>
    </w:p>
    <w:p w:rsidR="00281CB1" w:rsidRDefault="00281CB1" w:rsidP="00C56900">
      <w:pPr>
        <w:pStyle w:val="PlainText"/>
      </w:pPr>
      <w:r>
        <w:rPr>
          <w:rStyle w:val="Strong"/>
        </w:rPr>
        <w:t xml:space="preserve">Bad </w:t>
      </w:r>
      <w:proofErr w:type="spellStart"/>
      <w:proofErr w:type="gramStart"/>
      <w:r>
        <w:rPr>
          <w:rStyle w:val="Strong"/>
        </w:rPr>
        <w:t>pharma</w:t>
      </w:r>
      <w:proofErr w:type="spellEnd"/>
      <w:r>
        <w:rPr>
          <w:rStyle w:val="Strong"/>
        </w:rPr>
        <w:t xml:space="preserve"> :</w:t>
      </w:r>
      <w:proofErr w:type="gramEnd"/>
      <w:r>
        <w:rPr>
          <w:rStyle w:val="Strong"/>
        </w:rPr>
        <w:t xml:space="preserve"> how drug companies mislead doctors and harm patients</w:t>
      </w:r>
      <w:r>
        <w:t xml:space="preserve">; </w:t>
      </w:r>
      <w:proofErr w:type="spellStart"/>
      <w:r>
        <w:t>Goldacre</w:t>
      </w:r>
      <w:proofErr w:type="spellEnd"/>
      <w:r>
        <w:t>, Ben</w:t>
      </w:r>
    </w:p>
    <w:p w:rsidR="00281CB1" w:rsidRDefault="00281CB1" w:rsidP="00C56900">
      <w:pPr>
        <w:pStyle w:val="PlainText"/>
        <w:rPr>
          <w:rStyle w:val="Strong"/>
        </w:rPr>
      </w:pPr>
      <w:r>
        <w:t>QV 737.1 G65 2012 LANGLEY</w:t>
      </w:r>
    </w:p>
    <w:p w:rsidR="00281CB1" w:rsidRDefault="00281CB1" w:rsidP="00C56900">
      <w:pPr>
        <w:pStyle w:val="PlainText"/>
        <w:rPr>
          <w:rStyle w:val="Strong"/>
        </w:rPr>
      </w:pPr>
    </w:p>
    <w:p w:rsidR="00E959E0" w:rsidRDefault="00E959E0" w:rsidP="00C56900">
      <w:pPr>
        <w:pStyle w:val="PlainText"/>
      </w:pPr>
      <w:r>
        <w:rPr>
          <w:rStyle w:val="Strong"/>
        </w:rPr>
        <w:t xml:space="preserve">Deadly </w:t>
      </w:r>
      <w:proofErr w:type="gramStart"/>
      <w:r>
        <w:rPr>
          <w:rStyle w:val="Strong"/>
        </w:rPr>
        <w:t>spin :</w:t>
      </w:r>
      <w:proofErr w:type="gramEnd"/>
      <w:r>
        <w:rPr>
          <w:rStyle w:val="Strong"/>
        </w:rPr>
        <w:t xml:space="preserve"> an insurance company insider speaks out on how corporate PR is killing health care and deceiving Americans; </w:t>
      </w:r>
      <w:r>
        <w:t>Potter, Wendell</w:t>
      </w:r>
    </w:p>
    <w:p w:rsidR="00E959E0" w:rsidRDefault="00E959E0" w:rsidP="00C56900">
      <w:pPr>
        <w:pStyle w:val="PlainText"/>
        <w:rPr>
          <w:rStyle w:val="Strong"/>
        </w:rPr>
      </w:pPr>
      <w:r>
        <w:t>W 275 AA1 P68 2010 RICHMOND</w:t>
      </w:r>
    </w:p>
    <w:p w:rsidR="00E959E0" w:rsidRDefault="00E959E0" w:rsidP="00C56900">
      <w:pPr>
        <w:pStyle w:val="PlainText"/>
        <w:rPr>
          <w:rStyle w:val="Strong"/>
        </w:rPr>
      </w:pPr>
    </w:p>
    <w:p w:rsidR="00E959E0" w:rsidRDefault="00E959E0" w:rsidP="00C56900">
      <w:pPr>
        <w:pStyle w:val="PlainText"/>
      </w:pPr>
      <w:r>
        <w:rPr>
          <w:rStyle w:val="Strong"/>
        </w:rPr>
        <w:t xml:space="preserve">Devalued and </w:t>
      </w:r>
      <w:proofErr w:type="gramStart"/>
      <w:r>
        <w:rPr>
          <w:rStyle w:val="Strong"/>
        </w:rPr>
        <w:t>distrusted :</w:t>
      </w:r>
      <w:proofErr w:type="gramEnd"/>
      <w:r>
        <w:rPr>
          <w:rStyle w:val="Strong"/>
        </w:rPr>
        <w:t xml:space="preserve"> can the pharmaceutical industry restore its broken image? </w:t>
      </w:r>
      <w:proofErr w:type="spellStart"/>
      <w:r>
        <w:t>LaMattina</w:t>
      </w:r>
      <w:proofErr w:type="spellEnd"/>
      <w:r>
        <w:t xml:space="preserve">, John </w:t>
      </w:r>
    </w:p>
    <w:p w:rsidR="00E959E0" w:rsidRDefault="00E959E0" w:rsidP="00C56900">
      <w:pPr>
        <w:pStyle w:val="PlainText"/>
        <w:rPr>
          <w:rStyle w:val="Strong"/>
        </w:rPr>
      </w:pPr>
      <w:proofErr w:type="gramStart"/>
      <w:r>
        <w:t>eBook</w:t>
      </w:r>
      <w:proofErr w:type="gramEnd"/>
    </w:p>
    <w:p w:rsidR="00E959E0" w:rsidRDefault="00E959E0" w:rsidP="00C56900">
      <w:pPr>
        <w:pStyle w:val="PlainText"/>
        <w:rPr>
          <w:rStyle w:val="Strong"/>
        </w:rPr>
      </w:pPr>
    </w:p>
    <w:p w:rsidR="00CA3896" w:rsidRDefault="00CA3896" w:rsidP="00C56900">
      <w:pPr>
        <w:pStyle w:val="PlainText"/>
      </w:pPr>
      <w:r>
        <w:rPr>
          <w:rStyle w:val="Strong"/>
        </w:rPr>
        <w:t xml:space="preserve">Health care in </w:t>
      </w:r>
      <w:r w:rsidR="00E959E0">
        <w:rPr>
          <w:rStyle w:val="Strong"/>
        </w:rPr>
        <w:t>Canada:</w:t>
      </w:r>
      <w:r>
        <w:rPr>
          <w:rStyle w:val="Strong"/>
        </w:rPr>
        <w:t xml:space="preserve"> a citizen's guide to policy and politics; </w:t>
      </w:r>
      <w:proofErr w:type="spellStart"/>
      <w:r>
        <w:t>Fierlbeck</w:t>
      </w:r>
      <w:proofErr w:type="spellEnd"/>
      <w:r>
        <w:t>, Katherine</w:t>
      </w:r>
    </w:p>
    <w:p w:rsidR="00CA3896" w:rsidRDefault="00CA3896" w:rsidP="00C56900">
      <w:pPr>
        <w:pStyle w:val="PlainText"/>
        <w:rPr>
          <w:rStyle w:val="Strong"/>
        </w:rPr>
      </w:pPr>
      <w:r>
        <w:t>W 84 DC2 F54 2011 SURREY, LANGLEY</w:t>
      </w:r>
    </w:p>
    <w:p w:rsidR="00CA3896" w:rsidRDefault="00CA3896" w:rsidP="00C56900">
      <w:pPr>
        <w:pStyle w:val="PlainText"/>
        <w:rPr>
          <w:rStyle w:val="Strong"/>
        </w:rPr>
      </w:pPr>
    </w:p>
    <w:p w:rsidR="00EB1332" w:rsidRDefault="00EB1332" w:rsidP="00C56900">
      <w:pPr>
        <w:pStyle w:val="PlainText"/>
        <w:rPr>
          <w:rStyle w:val="Strong"/>
        </w:rPr>
      </w:pPr>
      <w:proofErr w:type="gramStart"/>
      <w:r>
        <w:rPr>
          <w:rStyle w:val="Strong"/>
        </w:rPr>
        <w:t>Hooked :</w:t>
      </w:r>
      <w:proofErr w:type="gramEnd"/>
      <w:r>
        <w:rPr>
          <w:rStyle w:val="Strong"/>
        </w:rPr>
        <w:t xml:space="preserve"> ethics, the medical profession, and the pharmaceutical industry</w:t>
      </w:r>
      <w:r>
        <w:t xml:space="preserve"> ; Brody, Howard</w:t>
      </w:r>
    </w:p>
    <w:p w:rsidR="00EB1332" w:rsidRDefault="00EB1332" w:rsidP="00C56900">
      <w:pPr>
        <w:pStyle w:val="PlainText"/>
      </w:pPr>
      <w:r>
        <w:t>W 50 B76 2007 SURREY</w:t>
      </w:r>
    </w:p>
    <w:p w:rsidR="00EB1332" w:rsidRDefault="00EB1332" w:rsidP="00C56900">
      <w:pPr>
        <w:pStyle w:val="PlainText"/>
        <w:rPr>
          <w:rStyle w:val="Strong"/>
        </w:rPr>
      </w:pPr>
    </w:p>
    <w:p w:rsidR="00C67E85" w:rsidRDefault="00C67E85" w:rsidP="00C56900">
      <w:pPr>
        <w:pStyle w:val="PlainText"/>
      </w:pPr>
      <w:r>
        <w:rPr>
          <w:rStyle w:val="Strong"/>
        </w:rPr>
        <w:t xml:space="preserve">Ill-health </w:t>
      </w:r>
      <w:r w:rsidR="00E959E0">
        <w:rPr>
          <w:rStyle w:val="Strong"/>
        </w:rPr>
        <w:t>Canada:</w:t>
      </w:r>
      <w:r>
        <w:rPr>
          <w:rStyle w:val="Strong"/>
        </w:rPr>
        <w:t xml:space="preserve"> putting food and drug company profits ahead of safety</w:t>
      </w:r>
      <w:r>
        <w:t>;</w:t>
      </w:r>
      <w:r w:rsidR="00CA3896">
        <w:t xml:space="preserve"> </w:t>
      </w:r>
      <w:proofErr w:type="spellStart"/>
      <w:r>
        <w:t>McBane</w:t>
      </w:r>
      <w:proofErr w:type="spellEnd"/>
      <w:r>
        <w:t>, Michael</w:t>
      </w:r>
    </w:p>
    <w:p w:rsidR="00C67E85" w:rsidRDefault="00C67E85" w:rsidP="00C56900">
      <w:pPr>
        <w:pStyle w:val="PlainText"/>
      </w:pPr>
      <w:r>
        <w:t>WA 33 DC2 M32 2005 SURREY, RICHMOND, eBook</w:t>
      </w:r>
    </w:p>
    <w:p w:rsidR="00C67E85" w:rsidRDefault="00C67E85" w:rsidP="00C56900">
      <w:pPr>
        <w:pStyle w:val="PlainText"/>
        <w:rPr>
          <w:rStyle w:val="Strong"/>
        </w:rPr>
      </w:pPr>
    </w:p>
    <w:p w:rsidR="00281CB1" w:rsidRDefault="00281CB1" w:rsidP="00C56900">
      <w:pPr>
        <w:pStyle w:val="PlainText"/>
      </w:pPr>
      <w:r>
        <w:rPr>
          <w:rStyle w:val="Strong"/>
        </w:rPr>
        <w:t xml:space="preserve">Our daily </w:t>
      </w:r>
      <w:proofErr w:type="gramStart"/>
      <w:r>
        <w:rPr>
          <w:rStyle w:val="Strong"/>
        </w:rPr>
        <w:t>meds :</w:t>
      </w:r>
      <w:proofErr w:type="gramEnd"/>
      <w:r>
        <w:rPr>
          <w:rStyle w:val="Strong"/>
        </w:rPr>
        <w:t xml:space="preserve"> how the pharmaceutical companies transformed themselves into slick marketing machines and hooked the nation on prescription drugs; </w:t>
      </w:r>
      <w:r>
        <w:t>Petersen, Melody</w:t>
      </w:r>
    </w:p>
    <w:p w:rsidR="00281CB1" w:rsidRDefault="00281CB1" w:rsidP="00C56900">
      <w:pPr>
        <w:pStyle w:val="PlainText"/>
        <w:rPr>
          <w:rStyle w:val="Strong"/>
        </w:rPr>
      </w:pPr>
      <w:r>
        <w:t>QV 736 P415 2008 SURREY</w:t>
      </w:r>
    </w:p>
    <w:p w:rsidR="00281CB1" w:rsidRDefault="00281CB1" w:rsidP="00C56900">
      <w:pPr>
        <w:pStyle w:val="PlainText"/>
        <w:rPr>
          <w:rStyle w:val="Strong"/>
        </w:rPr>
      </w:pPr>
    </w:p>
    <w:p w:rsidR="00281CB1" w:rsidRDefault="00281CB1" w:rsidP="00C56900">
      <w:pPr>
        <w:pStyle w:val="PlainText"/>
        <w:rPr>
          <w:rStyle w:val="Strong"/>
        </w:rPr>
      </w:pPr>
      <w:r>
        <w:rPr>
          <w:rStyle w:val="Strong"/>
        </w:rPr>
        <w:t xml:space="preserve">Prescribed </w:t>
      </w:r>
      <w:proofErr w:type="gramStart"/>
      <w:r>
        <w:rPr>
          <w:rStyle w:val="Strong"/>
        </w:rPr>
        <w:t>norms :</w:t>
      </w:r>
      <w:proofErr w:type="gramEnd"/>
      <w:r>
        <w:rPr>
          <w:rStyle w:val="Strong"/>
        </w:rPr>
        <w:t xml:space="preserve"> women and health in Canada and the United States since 1800</w:t>
      </w:r>
      <w:r>
        <w:t xml:space="preserve">; </w:t>
      </w:r>
      <w:proofErr w:type="spellStart"/>
      <w:r>
        <w:t>Warsh</w:t>
      </w:r>
      <w:proofErr w:type="spellEnd"/>
      <w:r>
        <w:t>, Cheryl Lynn WA 309 W37 2010 LANGLEY</w:t>
      </w:r>
    </w:p>
    <w:p w:rsidR="00281CB1" w:rsidRDefault="00281CB1" w:rsidP="00C56900">
      <w:pPr>
        <w:pStyle w:val="PlainText"/>
        <w:rPr>
          <w:rStyle w:val="Strong"/>
        </w:rPr>
      </w:pPr>
    </w:p>
    <w:p w:rsidR="00281CB1" w:rsidRDefault="00281CB1" w:rsidP="00C56900">
      <w:pPr>
        <w:pStyle w:val="PlainText"/>
      </w:pPr>
      <w:r>
        <w:rPr>
          <w:rStyle w:val="Strong"/>
        </w:rPr>
        <w:t xml:space="preserve">Prescribing by </w:t>
      </w:r>
      <w:proofErr w:type="gramStart"/>
      <w:r>
        <w:rPr>
          <w:rStyle w:val="Strong"/>
        </w:rPr>
        <w:t>numbers :</w:t>
      </w:r>
      <w:proofErr w:type="gramEnd"/>
      <w:r>
        <w:rPr>
          <w:rStyle w:val="Strong"/>
        </w:rPr>
        <w:t xml:space="preserve"> drugs and the definition of disease</w:t>
      </w:r>
      <w:r>
        <w:t>; Greene, Jeremy A.</w:t>
      </w:r>
    </w:p>
    <w:p w:rsidR="00281CB1" w:rsidRDefault="00281CB1" w:rsidP="00C56900">
      <w:pPr>
        <w:pStyle w:val="PlainText"/>
        <w:rPr>
          <w:rStyle w:val="Strong"/>
        </w:rPr>
      </w:pPr>
      <w:r>
        <w:t>WZ 64 G74 2006 SURREY</w:t>
      </w:r>
    </w:p>
    <w:p w:rsidR="00281CB1" w:rsidRDefault="00281CB1" w:rsidP="00C56900">
      <w:pPr>
        <w:pStyle w:val="PlainText"/>
        <w:rPr>
          <w:rStyle w:val="Strong"/>
        </w:rPr>
      </w:pPr>
    </w:p>
    <w:p w:rsidR="00281CB1" w:rsidRDefault="00281CB1" w:rsidP="00C56900">
      <w:pPr>
        <w:pStyle w:val="PlainText"/>
      </w:pPr>
      <w:proofErr w:type="gramStart"/>
      <w:r>
        <w:rPr>
          <w:rStyle w:val="Strong"/>
        </w:rPr>
        <w:t>Profits before people?</w:t>
      </w:r>
      <w:proofErr w:type="gramEnd"/>
      <w:r>
        <w:rPr>
          <w:rStyle w:val="Strong"/>
        </w:rPr>
        <w:t xml:space="preserve"> : </w:t>
      </w:r>
      <w:proofErr w:type="gramStart"/>
      <w:r>
        <w:rPr>
          <w:rStyle w:val="Strong"/>
        </w:rPr>
        <w:t>ethical</w:t>
      </w:r>
      <w:proofErr w:type="gramEnd"/>
      <w:r>
        <w:rPr>
          <w:rStyle w:val="Strong"/>
        </w:rPr>
        <w:t xml:space="preserve"> standards and the marketing of prescription drugs; </w:t>
      </w:r>
      <w:r>
        <w:t>Weber, Leonard J.</w:t>
      </w:r>
    </w:p>
    <w:p w:rsidR="00281CB1" w:rsidRDefault="00281CB1" w:rsidP="00C56900">
      <w:pPr>
        <w:pStyle w:val="PlainText"/>
        <w:rPr>
          <w:rStyle w:val="Strong"/>
        </w:rPr>
      </w:pPr>
      <w:r>
        <w:t>QV 736 W43 2006 SURREY</w:t>
      </w:r>
    </w:p>
    <w:p w:rsidR="00281CB1" w:rsidRDefault="00281CB1" w:rsidP="00C56900">
      <w:pPr>
        <w:pStyle w:val="PlainText"/>
        <w:rPr>
          <w:rStyle w:val="Strong"/>
        </w:rPr>
      </w:pPr>
    </w:p>
    <w:p w:rsidR="00281CB1" w:rsidRDefault="00281CB1" w:rsidP="00C56900">
      <w:pPr>
        <w:pStyle w:val="PlainText"/>
      </w:pPr>
      <w:r>
        <w:rPr>
          <w:rStyle w:val="Strong"/>
        </w:rPr>
        <w:t xml:space="preserve">Selling the fountain of </w:t>
      </w:r>
      <w:proofErr w:type="gramStart"/>
      <w:r>
        <w:rPr>
          <w:rStyle w:val="Strong"/>
        </w:rPr>
        <w:t>youth :</w:t>
      </w:r>
      <w:proofErr w:type="gramEnd"/>
      <w:r>
        <w:rPr>
          <w:rStyle w:val="Strong"/>
        </w:rPr>
        <w:t xml:space="preserve"> how the anti-aging industry made a disease out of getting old--and made billions; </w:t>
      </w:r>
      <w:proofErr w:type="spellStart"/>
      <w:r>
        <w:t>Weintraub</w:t>
      </w:r>
      <w:proofErr w:type="spellEnd"/>
      <w:r>
        <w:t>, Arlene</w:t>
      </w:r>
    </w:p>
    <w:p w:rsidR="00281CB1" w:rsidRDefault="00281CB1" w:rsidP="00C56900">
      <w:pPr>
        <w:pStyle w:val="PlainText"/>
        <w:rPr>
          <w:rStyle w:val="Strong"/>
        </w:rPr>
      </w:pPr>
      <w:r>
        <w:t>WT 11 AA1 W45 2010 SURREY</w:t>
      </w:r>
    </w:p>
    <w:p w:rsidR="00281CB1" w:rsidRDefault="00281CB1" w:rsidP="00C56900">
      <w:pPr>
        <w:pStyle w:val="PlainText"/>
        <w:rPr>
          <w:rStyle w:val="Strong"/>
        </w:rPr>
      </w:pPr>
    </w:p>
    <w:p w:rsidR="00CA3896" w:rsidRDefault="00CA3896" w:rsidP="00C56900">
      <w:pPr>
        <w:pStyle w:val="PlainText"/>
      </w:pPr>
      <w:r>
        <w:rPr>
          <w:rStyle w:val="Strong"/>
        </w:rPr>
        <w:t xml:space="preserve">Take as </w:t>
      </w:r>
      <w:r w:rsidR="00E959E0">
        <w:rPr>
          <w:rStyle w:val="Strong"/>
        </w:rPr>
        <w:t>directed:</w:t>
      </w:r>
      <w:r>
        <w:rPr>
          <w:rStyle w:val="Strong"/>
        </w:rPr>
        <w:t xml:space="preserve"> your prescription for safe health care in Canada; C</w:t>
      </w:r>
      <w:r>
        <w:t>hurch, Rhonda</w:t>
      </w:r>
    </w:p>
    <w:p w:rsidR="00CA3896" w:rsidRDefault="00CA3896" w:rsidP="00C56900">
      <w:pPr>
        <w:pStyle w:val="PlainText"/>
        <w:rPr>
          <w:rStyle w:val="Strong"/>
        </w:rPr>
      </w:pPr>
      <w:r>
        <w:t>QV 55 M33 2010 LANGLEY, eBook</w:t>
      </w:r>
    </w:p>
    <w:p w:rsidR="00EB1332" w:rsidRDefault="00EB1332" w:rsidP="00C56900">
      <w:pPr>
        <w:pStyle w:val="PlainText"/>
        <w:rPr>
          <w:rStyle w:val="Strong"/>
        </w:rPr>
      </w:pPr>
    </w:p>
    <w:p w:rsidR="001010BF" w:rsidRDefault="00C67E85" w:rsidP="00C56900">
      <w:pPr>
        <w:pStyle w:val="PlainText"/>
      </w:pPr>
      <w:r>
        <w:rPr>
          <w:rStyle w:val="Strong"/>
        </w:rPr>
        <w:lastRenderedPageBreak/>
        <w:t xml:space="preserve">The push to </w:t>
      </w:r>
      <w:r w:rsidR="00E959E0">
        <w:rPr>
          <w:rStyle w:val="Strong"/>
        </w:rPr>
        <w:t>prescribe:</w:t>
      </w:r>
      <w:r>
        <w:rPr>
          <w:rStyle w:val="Strong"/>
        </w:rPr>
        <w:t xml:space="preserve"> women and Canadian drug policy; </w:t>
      </w:r>
      <w:r>
        <w:t xml:space="preserve">Ford, Anne </w:t>
      </w:r>
      <w:proofErr w:type="spellStart"/>
      <w:r>
        <w:t>Rochon</w:t>
      </w:r>
      <w:proofErr w:type="spellEnd"/>
    </w:p>
    <w:p w:rsidR="00C67E85" w:rsidRPr="00066AAA" w:rsidRDefault="00C67E85" w:rsidP="00C56900">
      <w:pPr>
        <w:pStyle w:val="PlainText"/>
        <w:rPr>
          <w:rFonts w:asciiTheme="minorHAnsi" w:hAnsiTheme="minorHAnsi"/>
          <w:sz w:val="24"/>
          <w:szCs w:val="24"/>
        </w:rPr>
      </w:pPr>
      <w:r>
        <w:t>QV 771 P87 2010 SURREY, eBook</w:t>
      </w:r>
    </w:p>
    <w:p w:rsidR="00145C32" w:rsidRDefault="00145C32" w:rsidP="00540E37">
      <w:pPr>
        <w:pStyle w:val="PlainText"/>
        <w:rPr>
          <w:rFonts w:asciiTheme="minorHAnsi" w:hAnsiTheme="minorHAnsi"/>
          <w:sz w:val="24"/>
          <w:szCs w:val="24"/>
        </w:rPr>
      </w:pPr>
    </w:p>
    <w:p w:rsidR="00540E37" w:rsidRPr="00066AAA" w:rsidRDefault="00540E37" w:rsidP="00540E37">
      <w:pPr>
        <w:pStyle w:val="PlainText"/>
        <w:rPr>
          <w:rFonts w:asciiTheme="minorHAnsi" w:hAnsiTheme="minorHAnsi"/>
          <w:sz w:val="24"/>
          <w:szCs w:val="24"/>
        </w:rPr>
      </w:pPr>
      <w:r w:rsidRPr="00066AAA">
        <w:rPr>
          <w:rFonts w:asciiTheme="minorHAnsi" w:hAnsiTheme="minorHAnsi"/>
          <w:sz w:val="24"/>
          <w:szCs w:val="24"/>
        </w:rPr>
        <w:t xml:space="preserve">For additional items try the following </w:t>
      </w:r>
      <w:r w:rsidRPr="00066AAA">
        <w:rPr>
          <w:rFonts w:asciiTheme="minorHAnsi" w:hAnsiTheme="minorHAnsi"/>
          <w:b/>
          <w:sz w:val="24"/>
          <w:szCs w:val="24"/>
        </w:rPr>
        <w:t xml:space="preserve">subject </w:t>
      </w:r>
      <w:r w:rsidRPr="00066AAA">
        <w:rPr>
          <w:rFonts w:asciiTheme="minorHAnsi" w:hAnsiTheme="minorHAnsi"/>
          <w:sz w:val="24"/>
          <w:szCs w:val="24"/>
        </w:rPr>
        <w:t>searches in the library catalogue</w:t>
      </w:r>
    </w:p>
    <w:p w:rsidR="00C67E85" w:rsidRDefault="00C67E85" w:rsidP="00540E37">
      <w:pPr>
        <w:pStyle w:val="PlainText"/>
        <w:rPr>
          <w:rStyle w:val="Strong"/>
        </w:rPr>
      </w:pPr>
    </w:p>
    <w:p w:rsidR="00281CB1" w:rsidRDefault="00281CB1" w:rsidP="00540E37">
      <w:pPr>
        <w:pStyle w:val="PlainText"/>
        <w:rPr>
          <w:rStyle w:val="Strong"/>
        </w:rPr>
      </w:pPr>
      <w:r>
        <w:rPr>
          <w:rStyle w:val="Strong"/>
        </w:rPr>
        <w:t>Drug Industry ethics</w:t>
      </w:r>
    </w:p>
    <w:p w:rsidR="00CA3896" w:rsidRDefault="00281CB1" w:rsidP="00540E37">
      <w:pPr>
        <w:pStyle w:val="PlainText"/>
        <w:rPr>
          <w:rStyle w:val="Strong"/>
        </w:rPr>
      </w:pPr>
      <w:r>
        <w:rPr>
          <w:rStyle w:val="Strong"/>
        </w:rPr>
        <w:t>Health Policy</w:t>
      </w:r>
    </w:p>
    <w:p w:rsidR="00C67E85" w:rsidRDefault="00281CB1" w:rsidP="00540E37">
      <w:pPr>
        <w:pStyle w:val="PlainText"/>
        <w:rPr>
          <w:rStyle w:val="Strong"/>
        </w:rPr>
      </w:pPr>
      <w:r>
        <w:rPr>
          <w:rStyle w:val="Strong"/>
        </w:rPr>
        <w:t xml:space="preserve">Medicine Research </w:t>
      </w:r>
    </w:p>
    <w:p w:rsidR="00C67E85" w:rsidRDefault="00281CB1" w:rsidP="00540E37">
      <w:pPr>
        <w:pStyle w:val="PlainText"/>
        <w:rPr>
          <w:rStyle w:val="Strong"/>
        </w:rPr>
      </w:pPr>
      <w:r>
        <w:rPr>
          <w:rStyle w:val="Strong"/>
        </w:rPr>
        <w:t xml:space="preserve">Medical policy </w:t>
      </w:r>
    </w:p>
    <w:p w:rsidR="00C67E85" w:rsidRDefault="00281CB1" w:rsidP="00540E37">
      <w:pPr>
        <w:pStyle w:val="PlainText"/>
        <w:rPr>
          <w:rFonts w:asciiTheme="minorHAnsi" w:hAnsiTheme="minorHAnsi"/>
          <w:sz w:val="24"/>
          <w:szCs w:val="24"/>
        </w:rPr>
      </w:pPr>
      <w:r>
        <w:rPr>
          <w:rStyle w:val="Strong"/>
        </w:rPr>
        <w:t>Pharmaceutical policy</w:t>
      </w:r>
    </w:p>
    <w:p w:rsidR="00C67E85" w:rsidRDefault="00281CB1" w:rsidP="00540E37">
      <w:pPr>
        <w:pStyle w:val="PlainText"/>
        <w:rPr>
          <w:rStyle w:val="Strong"/>
        </w:rPr>
      </w:pPr>
      <w:r>
        <w:rPr>
          <w:rStyle w:val="Strong"/>
        </w:rPr>
        <w:t xml:space="preserve">Women Health and hygiene </w:t>
      </w:r>
    </w:p>
    <w:p w:rsidR="00C67E85" w:rsidRDefault="00281CB1" w:rsidP="00540E37">
      <w:pPr>
        <w:pStyle w:val="PlainText"/>
        <w:rPr>
          <w:rFonts w:asciiTheme="minorHAnsi" w:hAnsiTheme="minorHAnsi"/>
          <w:sz w:val="24"/>
          <w:szCs w:val="24"/>
        </w:rPr>
      </w:pPr>
      <w:r>
        <w:rPr>
          <w:rStyle w:val="Strong"/>
        </w:rPr>
        <w:t xml:space="preserve">Women's health services </w:t>
      </w:r>
    </w:p>
    <w:p w:rsidR="00540E37" w:rsidRPr="00E959E0" w:rsidRDefault="00AB3A84" w:rsidP="00540E37">
      <w:pPr>
        <w:pStyle w:val="PlainText"/>
        <w:rPr>
          <w:rFonts w:asciiTheme="minorHAnsi" w:hAnsiTheme="minorHAnsi"/>
          <w:b/>
          <w:szCs w:val="22"/>
        </w:rPr>
      </w:pPr>
      <w:r w:rsidRPr="00E959E0">
        <w:rPr>
          <w:rFonts w:asciiTheme="minorHAnsi" w:hAnsiTheme="minorHAnsi"/>
          <w:b/>
          <w:szCs w:val="22"/>
        </w:rPr>
        <w:t>Women Sexual behavior</w:t>
      </w:r>
    </w:p>
    <w:p w:rsidR="00540E37" w:rsidRPr="00066AAA" w:rsidRDefault="00540E37" w:rsidP="00C56900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</w:p>
    <w:p w:rsidR="00FC4558" w:rsidRPr="00066AAA" w:rsidRDefault="00133903" w:rsidP="00FB0032">
      <w:pPr>
        <w:pStyle w:val="PlainText"/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DVDs/Streaming Video</w:t>
      </w:r>
    </w:p>
    <w:p w:rsidR="00133903" w:rsidRDefault="00133903" w:rsidP="00FB0032">
      <w:pPr>
        <w:pStyle w:val="PlainText"/>
        <w:spacing w:line="276" w:lineRule="auto"/>
        <w:rPr>
          <w:b/>
        </w:rPr>
      </w:pPr>
    </w:p>
    <w:p w:rsidR="00133903" w:rsidRDefault="00133903" w:rsidP="00133903">
      <w:pPr>
        <w:pStyle w:val="PlainText"/>
        <w:rPr>
          <w:b/>
        </w:rPr>
      </w:pPr>
      <w:r>
        <w:rPr>
          <w:b/>
        </w:rPr>
        <w:t>Health for sale</w:t>
      </w:r>
    </w:p>
    <w:p w:rsidR="00133903" w:rsidRPr="00133903" w:rsidRDefault="00133903" w:rsidP="00133903">
      <w:pPr>
        <w:pStyle w:val="PlainText"/>
      </w:pPr>
      <w:r>
        <w:t>Streaming Video</w:t>
      </w:r>
    </w:p>
    <w:p w:rsidR="00133903" w:rsidRDefault="00133903" w:rsidP="00133903">
      <w:pPr>
        <w:pStyle w:val="PlainText"/>
        <w:rPr>
          <w:b/>
        </w:rPr>
      </w:pPr>
    </w:p>
    <w:p w:rsidR="00FC4558" w:rsidRPr="00CA3896" w:rsidRDefault="00AB3A84" w:rsidP="00133903">
      <w:pPr>
        <w:pStyle w:val="PlainText"/>
        <w:rPr>
          <w:rFonts w:asciiTheme="minorHAnsi" w:hAnsiTheme="minorHAnsi"/>
          <w:b/>
          <w:sz w:val="24"/>
          <w:szCs w:val="24"/>
        </w:rPr>
      </w:pPr>
      <w:r w:rsidRPr="00CA3896">
        <w:rPr>
          <w:b/>
        </w:rPr>
        <w:t>Orgasm Inc.</w:t>
      </w:r>
      <w:r w:rsidR="00FB0032" w:rsidRPr="00CA3896">
        <w:rPr>
          <w:rStyle w:val="Hyperlink"/>
          <w:rFonts w:asciiTheme="minorHAnsi" w:hAnsiTheme="minorHAnsi"/>
          <w:b/>
          <w:sz w:val="24"/>
          <w:szCs w:val="24"/>
        </w:rPr>
        <w:t xml:space="preserve"> </w:t>
      </w:r>
    </w:p>
    <w:p w:rsidR="00AB3A84" w:rsidRDefault="00AB3A84" w:rsidP="00133903">
      <w:pPr>
        <w:pStyle w:val="PlainText"/>
      </w:pPr>
      <w:r>
        <w:t>HQ 29 O7 2009 SURREY</w:t>
      </w:r>
    </w:p>
    <w:p w:rsidR="00133903" w:rsidRDefault="00133903" w:rsidP="00133903">
      <w:pPr>
        <w:pStyle w:val="PlainText"/>
        <w:rPr>
          <w:rStyle w:val="Strong"/>
        </w:rPr>
      </w:pPr>
    </w:p>
    <w:p w:rsidR="009C30F5" w:rsidRDefault="009C30F5" w:rsidP="00133903">
      <w:pPr>
        <w:pStyle w:val="PlainText"/>
        <w:rPr>
          <w:rStyle w:val="Strong"/>
        </w:rPr>
      </w:pPr>
      <w:r>
        <w:rPr>
          <w:rStyle w:val="Strong"/>
        </w:rPr>
        <w:t>Pills: never enough!</w:t>
      </w:r>
    </w:p>
    <w:p w:rsidR="009C30F5" w:rsidRPr="00133903" w:rsidRDefault="009C30F5" w:rsidP="009C30F5">
      <w:pPr>
        <w:pStyle w:val="PlainText"/>
      </w:pPr>
      <w:r>
        <w:t>Streaming Video</w:t>
      </w:r>
    </w:p>
    <w:p w:rsidR="009C30F5" w:rsidRDefault="009C30F5" w:rsidP="00133903">
      <w:pPr>
        <w:pStyle w:val="PlainText"/>
        <w:rPr>
          <w:rStyle w:val="Strong"/>
        </w:rPr>
      </w:pPr>
    </w:p>
    <w:p w:rsidR="00EB1332" w:rsidRDefault="00EB1332" w:rsidP="00133903">
      <w:pPr>
        <w:pStyle w:val="PlainText"/>
        <w:rPr>
          <w:rStyle w:val="Strong"/>
        </w:rPr>
      </w:pPr>
      <w:r>
        <w:rPr>
          <w:rStyle w:val="Strong"/>
        </w:rPr>
        <w:t>Selling sickness</w:t>
      </w:r>
    </w:p>
    <w:p w:rsidR="00EB1332" w:rsidRDefault="00EB1332" w:rsidP="00133903">
      <w:pPr>
        <w:pStyle w:val="PlainText"/>
        <w:rPr>
          <w:rStyle w:val="Strong"/>
        </w:rPr>
      </w:pPr>
      <w:r>
        <w:t>HD 9665.5 S45 2004 SURREY</w:t>
      </w:r>
    </w:p>
    <w:p w:rsidR="00EB1332" w:rsidRDefault="00EB1332" w:rsidP="00133903">
      <w:pPr>
        <w:pStyle w:val="PlainText"/>
        <w:rPr>
          <w:rStyle w:val="Strong"/>
        </w:rPr>
      </w:pPr>
    </w:p>
    <w:p w:rsidR="00CA3896" w:rsidRDefault="00CA3896" w:rsidP="00133903">
      <w:pPr>
        <w:pStyle w:val="PlainText"/>
        <w:rPr>
          <w:rStyle w:val="Strong"/>
        </w:rPr>
      </w:pPr>
      <w:r>
        <w:rPr>
          <w:rStyle w:val="Strong"/>
        </w:rPr>
        <w:t>Sicko</w:t>
      </w:r>
    </w:p>
    <w:p w:rsidR="00CA3896" w:rsidRDefault="00CA3896" w:rsidP="00133903">
      <w:pPr>
        <w:pStyle w:val="PlainText"/>
      </w:pPr>
      <w:r>
        <w:t>W 84 AA1 S52 2007 SURREY</w:t>
      </w:r>
    </w:p>
    <w:p w:rsidR="00133903" w:rsidRDefault="00133903" w:rsidP="00133903">
      <w:pPr>
        <w:pStyle w:val="PlainText"/>
        <w:rPr>
          <w:rStyle w:val="Strong"/>
        </w:rPr>
      </w:pPr>
    </w:p>
    <w:p w:rsidR="00C676A8" w:rsidRDefault="00133903" w:rsidP="00133903">
      <w:pPr>
        <w:pStyle w:val="PlainText"/>
        <w:rPr>
          <w:rStyle w:val="Strong"/>
        </w:rPr>
      </w:pPr>
      <w:r>
        <w:rPr>
          <w:rStyle w:val="Strong"/>
        </w:rPr>
        <w:t>The Medicated Child</w:t>
      </w:r>
    </w:p>
    <w:p w:rsidR="00133903" w:rsidRPr="00133903" w:rsidRDefault="00133903" w:rsidP="00133903">
      <w:pPr>
        <w:pStyle w:val="PlainText"/>
        <w:rPr>
          <w:rFonts w:asciiTheme="minorHAnsi" w:hAnsiTheme="minorHAnsi"/>
          <w:b/>
          <w:sz w:val="24"/>
          <w:szCs w:val="24"/>
        </w:rPr>
      </w:pPr>
      <w:r w:rsidRPr="00133903">
        <w:rPr>
          <w:rStyle w:val="Strong"/>
          <w:b w:val="0"/>
        </w:rPr>
        <w:t>Streaming Video</w:t>
      </w:r>
    </w:p>
    <w:p w:rsidR="00133903" w:rsidRDefault="00133903" w:rsidP="00C56900">
      <w:pPr>
        <w:pStyle w:val="PlainText"/>
        <w:rPr>
          <w:rFonts w:asciiTheme="minorHAnsi" w:hAnsiTheme="minorHAnsi"/>
          <w:sz w:val="24"/>
          <w:szCs w:val="24"/>
        </w:rPr>
      </w:pPr>
    </w:p>
    <w:p w:rsidR="00133903" w:rsidRDefault="00133903" w:rsidP="00C56900">
      <w:pPr>
        <w:pStyle w:val="PlainText"/>
        <w:rPr>
          <w:rFonts w:asciiTheme="minorHAnsi" w:hAnsiTheme="minorHAnsi"/>
          <w:sz w:val="24"/>
          <w:szCs w:val="24"/>
        </w:rPr>
      </w:pPr>
    </w:p>
    <w:p w:rsidR="00133903" w:rsidRDefault="00133903" w:rsidP="00C56900">
      <w:pPr>
        <w:pStyle w:val="PlainText"/>
        <w:rPr>
          <w:rFonts w:asciiTheme="minorHAnsi" w:hAnsiTheme="minorHAnsi"/>
          <w:sz w:val="24"/>
          <w:szCs w:val="24"/>
        </w:rPr>
      </w:pPr>
    </w:p>
    <w:p w:rsidR="00FC4558" w:rsidRPr="00066AAA" w:rsidRDefault="00540E37" w:rsidP="00C56900">
      <w:pPr>
        <w:pStyle w:val="PlainText"/>
        <w:rPr>
          <w:rFonts w:asciiTheme="minorHAnsi" w:hAnsiTheme="minorHAnsi"/>
          <w:sz w:val="24"/>
          <w:szCs w:val="24"/>
        </w:rPr>
      </w:pPr>
      <w:r w:rsidRPr="00066AAA">
        <w:rPr>
          <w:rFonts w:asciiTheme="minorHAnsi" w:hAnsiTheme="minorHAnsi"/>
          <w:sz w:val="24"/>
          <w:szCs w:val="24"/>
        </w:rPr>
        <w:t xml:space="preserve">Search </w:t>
      </w:r>
      <w:hyperlink r:id="rId9" w:history="1">
        <w:r w:rsidRPr="00066AAA">
          <w:rPr>
            <w:rStyle w:val="Hyperlink"/>
            <w:rFonts w:asciiTheme="minorHAnsi" w:hAnsiTheme="minorHAnsi"/>
            <w:sz w:val="24"/>
            <w:szCs w:val="24"/>
          </w:rPr>
          <w:t>Summon</w:t>
        </w:r>
      </w:hyperlink>
      <w:r w:rsidRPr="00066AAA">
        <w:rPr>
          <w:rFonts w:asciiTheme="minorHAnsi" w:hAnsiTheme="minorHAnsi"/>
          <w:sz w:val="24"/>
          <w:szCs w:val="24"/>
        </w:rPr>
        <w:t xml:space="preserve"> for additional DVDs and streaming videos (limit your search to </w:t>
      </w:r>
      <w:r w:rsidRPr="00066AAA">
        <w:rPr>
          <w:rFonts w:asciiTheme="minorHAnsi" w:hAnsiTheme="minorHAnsi"/>
          <w:i/>
          <w:sz w:val="24"/>
          <w:szCs w:val="24"/>
        </w:rPr>
        <w:t>Show content type</w:t>
      </w:r>
      <w:r w:rsidRPr="00066AAA">
        <w:rPr>
          <w:rFonts w:asciiTheme="minorHAnsi" w:hAnsiTheme="minorHAnsi"/>
          <w:sz w:val="24"/>
          <w:szCs w:val="24"/>
        </w:rPr>
        <w:t xml:space="preserve">: </w:t>
      </w:r>
      <w:r w:rsidRPr="00066AAA">
        <w:rPr>
          <w:rFonts w:asciiTheme="minorHAnsi" w:hAnsiTheme="minorHAnsi"/>
          <w:b/>
          <w:sz w:val="24"/>
          <w:szCs w:val="24"/>
        </w:rPr>
        <w:t>Video Recording</w:t>
      </w:r>
      <w:r w:rsidRPr="00066AAA">
        <w:rPr>
          <w:rFonts w:asciiTheme="minorHAnsi" w:hAnsiTheme="minorHAnsi"/>
          <w:sz w:val="24"/>
          <w:szCs w:val="24"/>
        </w:rPr>
        <w:t>)</w:t>
      </w:r>
    </w:p>
    <w:p w:rsidR="001010BF" w:rsidRDefault="001010BF" w:rsidP="00C56900">
      <w:pPr>
        <w:pStyle w:val="PlainText"/>
        <w:rPr>
          <w:rFonts w:asciiTheme="minorHAnsi" w:hAnsiTheme="minorHAnsi"/>
          <w:sz w:val="24"/>
          <w:szCs w:val="24"/>
        </w:rPr>
      </w:pPr>
    </w:p>
    <w:p w:rsidR="00C676A8" w:rsidRPr="00066AAA" w:rsidRDefault="00C676A8" w:rsidP="00C56900">
      <w:pPr>
        <w:pStyle w:val="PlainText"/>
        <w:rPr>
          <w:rFonts w:asciiTheme="minorHAnsi" w:hAnsiTheme="minorHAnsi"/>
          <w:sz w:val="24"/>
          <w:szCs w:val="24"/>
        </w:rPr>
      </w:pPr>
    </w:p>
    <w:p w:rsidR="001010BF" w:rsidRDefault="001010BF" w:rsidP="00066AAA">
      <w:pPr>
        <w:spacing w:after="0" w:line="360" w:lineRule="auto"/>
        <w:rPr>
          <w:b/>
        </w:rPr>
      </w:pPr>
      <w:r w:rsidRPr="00066AAA">
        <w:rPr>
          <w:sz w:val="24"/>
          <w:szCs w:val="24"/>
        </w:rPr>
        <w:t xml:space="preserve">For </w:t>
      </w:r>
      <w:r w:rsidRPr="00066AAA">
        <w:rPr>
          <w:b/>
          <w:sz w:val="24"/>
          <w:szCs w:val="24"/>
        </w:rPr>
        <w:t>journal articles</w:t>
      </w:r>
      <w:r w:rsidRPr="00066AAA">
        <w:rPr>
          <w:sz w:val="24"/>
          <w:szCs w:val="24"/>
        </w:rPr>
        <w:t xml:space="preserve"> on these topics try a search in </w:t>
      </w:r>
      <w:hyperlink r:id="rId10" w:history="1">
        <w:r w:rsidRPr="00066AAA">
          <w:rPr>
            <w:rStyle w:val="Hyperlink"/>
            <w:b/>
            <w:sz w:val="24"/>
            <w:szCs w:val="24"/>
          </w:rPr>
          <w:t>Summon</w:t>
        </w:r>
      </w:hyperlink>
      <w:r w:rsidRPr="00066AAA">
        <w:rPr>
          <w:sz w:val="24"/>
          <w:szCs w:val="24"/>
        </w:rPr>
        <w:t xml:space="preserve"> and limit your search to </w:t>
      </w:r>
      <w:r w:rsidRPr="00066AAA">
        <w:rPr>
          <w:i/>
          <w:sz w:val="24"/>
          <w:szCs w:val="24"/>
        </w:rPr>
        <w:t>Journal Article</w:t>
      </w:r>
      <w:r w:rsidRPr="00066AAA">
        <w:rPr>
          <w:sz w:val="24"/>
          <w:szCs w:val="24"/>
        </w:rPr>
        <w:t xml:space="preserve"> or </w:t>
      </w:r>
      <w:r w:rsidR="0062685B" w:rsidRPr="00066AAA">
        <w:rPr>
          <w:sz w:val="24"/>
          <w:szCs w:val="24"/>
        </w:rPr>
        <w:t>l</w:t>
      </w:r>
      <w:r w:rsidRPr="00066AAA">
        <w:rPr>
          <w:rStyle w:val="label"/>
          <w:sz w:val="24"/>
          <w:szCs w:val="24"/>
        </w:rPr>
        <w:t>imit to articles from</w:t>
      </w:r>
      <w:r w:rsidRPr="00066AAA">
        <w:rPr>
          <w:rStyle w:val="label"/>
          <w:i/>
          <w:sz w:val="24"/>
          <w:szCs w:val="24"/>
        </w:rPr>
        <w:t xml:space="preserve"> scholarly publications, including peer-review.</w:t>
      </w:r>
    </w:p>
    <w:sectPr w:rsidR="001010B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0E" w:rsidRDefault="001D660E" w:rsidP="00632DAA">
      <w:pPr>
        <w:spacing w:after="0" w:line="240" w:lineRule="auto"/>
      </w:pPr>
      <w:r>
        <w:separator/>
      </w:r>
    </w:p>
  </w:endnote>
  <w:endnote w:type="continuationSeparator" w:id="0">
    <w:p w:rsidR="001D660E" w:rsidRDefault="001D660E" w:rsidP="0063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905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6A7" w:rsidRDefault="00AC46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6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6A7" w:rsidRDefault="00AC4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0E" w:rsidRDefault="001D660E" w:rsidP="00632DAA">
      <w:pPr>
        <w:spacing w:after="0" w:line="240" w:lineRule="auto"/>
      </w:pPr>
      <w:r>
        <w:separator/>
      </w:r>
    </w:p>
  </w:footnote>
  <w:footnote w:type="continuationSeparator" w:id="0">
    <w:p w:rsidR="001D660E" w:rsidRDefault="001D660E" w:rsidP="00632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C"/>
    <w:rsid w:val="0002729F"/>
    <w:rsid w:val="00037FF4"/>
    <w:rsid w:val="00066AAA"/>
    <w:rsid w:val="001010BF"/>
    <w:rsid w:val="00102679"/>
    <w:rsid w:val="00133903"/>
    <w:rsid w:val="00134E59"/>
    <w:rsid w:val="00145C32"/>
    <w:rsid w:val="001D660E"/>
    <w:rsid w:val="001E6D5A"/>
    <w:rsid w:val="00211A3E"/>
    <w:rsid w:val="00253D2C"/>
    <w:rsid w:val="00281CB1"/>
    <w:rsid w:val="002B2C13"/>
    <w:rsid w:val="002B7467"/>
    <w:rsid w:val="002F771C"/>
    <w:rsid w:val="00334DA2"/>
    <w:rsid w:val="00387FA2"/>
    <w:rsid w:val="00395471"/>
    <w:rsid w:val="00421FC3"/>
    <w:rsid w:val="004A3F9A"/>
    <w:rsid w:val="004D0FD7"/>
    <w:rsid w:val="005257D4"/>
    <w:rsid w:val="00533EA3"/>
    <w:rsid w:val="00540E37"/>
    <w:rsid w:val="005A201E"/>
    <w:rsid w:val="005B5691"/>
    <w:rsid w:val="005F5A29"/>
    <w:rsid w:val="0062685B"/>
    <w:rsid w:val="00632DAA"/>
    <w:rsid w:val="006D5710"/>
    <w:rsid w:val="00700154"/>
    <w:rsid w:val="00772745"/>
    <w:rsid w:val="00787109"/>
    <w:rsid w:val="007A34DE"/>
    <w:rsid w:val="007B15A3"/>
    <w:rsid w:val="007F327F"/>
    <w:rsid w:val="00837131"/>
    <w:rsid w:val="00875475"/>
    <w:rsid w:val="008D3A4D"/>
    <w:rsid w:val="008F6D7D"/>
    <w:rsid w:val="00937A1A"/>
    <w:rsid w:val="00980565"/>
    <w:rsid w:val="009A0655"/>
    <w:rsid w:val="009B0B54"/>
    <w:rsid w:val="009C30F5"/>
    <w:rsid w:val="009D5D49"/>
    <w:rsid w:val="00A003CF"/>
    <w:rsid w:val="00A14369"/>
    <w:rsid w:val="00A940AC"/>
    <w:rsid w:val="00A9519F"/>
    <w:rsid w:val="00AB3A84"/>
    <w:rsid w:val="00AC1250"/>
    <w:rsid w:val="00AC46A7"/>
    <w:rsid w:val="00B23419"/>
    <w:rsid w:val="00B50A75"/>
    <w:rsid w:val="00B73BA4"/>
    <w:rsid w:val="00C56900"/>
    <w:rsid w:val="00C676A8"/>
    <w:rsid w:val="00C67E85"/>
    <w:rsid w:val="00CA3896"/>
    <w:rsid w:val="00D6648C"/>
    <w:rsid w:val="00DE6C49"/>
    <w:rsid w:val="00E21AAD"/>
    <w:rsid w:val="00E34F66"/>
    <w:rsid w:val="00E4512A"/>
    <w:rsid w:val="00E959E0"/>
    <w:rsid w:val="00EB1332"/>
    <w:rsid w:val="00EF7922"/>
    <w:rsid w:val="00F551DD"/>
    <w:rsid w:val="00FB0032"/>
    <w:rsid w:val="00FC0C16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53D2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3D2C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63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AA"/>
  </w:style>
  <w:style w:type="paragraph" w:styleId="Footer">
    <w:name w:val="footer"/>
    <w:basedOn w:val="Normal"/>
    <w:link w:val="FooterChar"/>
    <w:uiPriority w:val="99"/>
    <w:unhideWhenUsed/>
    <w:rsid w:val="0063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AA"/>
  </w:style>
  <w:style w:type="paragraph" w:styleId="BalloonText">
    <w:name w:val="Balloon Text"/>
    <w:basedOn w:val="Normal"/>
    <w:link w:val="BalloonTextChar"/>
    <w:uiPriority w:val="99"/>
    <w:semiHidden/>
    <w:unhideWhenUsed/>
    <w:rsid w:val="00E4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2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010BF"/>
    <w:rPr>
      <w:b/>
      <w:bCs/>
    </w:rPr>
  </w:style>
  <w:style w:type="character" w:styleId="Hyperlink">
    <w:name w:val="Hyperlink"/>
    <w:basedOn w:val="DefaultParagraphFont"/>
    <w:uiPriority w:val="99"/>
    <w:unhideWhenUsed/>
    <w:rsid w:val="001010BF"/>
    <w:rPr>
      <w:color w:val="0000FF" w:themeColor="hyperlink"/>
      <w:u w:val="single"/>
    </w:rPr>
  </w:style>
  <w:style w:type="character" w:customStyle="1" w:styleId="label">
    <w:name w:val="label"/>
    <w:basedOn w:val="DefaultParagraphFont"/>
    <w:rsid w:val="00101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53D2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3D2C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63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AA"/>
  </w:style>
  <w:style w:type="paragraph" w:styleId="Footer">
    <w:name w:val="footer"/>
    <w:basedOn w:val="Normal"/>
    <w:link w:val="FooterChar"/>
    <w:uiPriority w:val="99"/>
    <w:unhideWhenUsed/>
    <w:rsid w:val="0063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AA"/>
  </w:style>
  <w:style w:type="paragraph" w:styleId="BalloonText">
    <w:name w:val="Balloon Text"/>
    <w:basedOn w:val="Normal"/>
    <w:link w:val="BalloonTextChar"/>
    <w:uiPriority w:val="99"/>
    <w:semiHidden/>
    <w:unhideWhenUsed/>
    <w:rsid w:val="00E4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2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010BF"/>
    <w:rPr>
      <w:b/>
      <w:bCs/>
    </w:rPr>
  </w:style>
  <w:style w:type="character" w:styleId="Hyperlink">
    <w:name w:val="Hyperlink"/>
    <w:basedOn w:val="DefaultParagraphFont"/>
    <w:uiPriority w:val="99"/>
    <w:unhideWhenUsed/>
    <w:rsid w:val="001010BF"/>
    <w:rPr>
      <w:color w:val="0000FF" w:themeColor="hyperlink"/>
      <w:u w:val="single"/>
    </w:rPr>
  </w:style>
  <w:style w:type="character" w:customStyle="1" w:styleId="label">
    <w:name w:val="label"/>
    <w:basedOn w:val="DefaultParagraphFont"/>
    <w:rsid w:val="00101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wantlen.ca/libr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wantlen.summon.serialssolutions.com/advanc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96B1-2004-4768-BCDE-C32F155D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Kwantlen Polytechnic University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Kargut</dc:creator>
  <cp:lastModifiedBy>Janice</cp:lastModifiedBy>
  <cp:revision>3</cp:revision>
  <cp:lastPrinted>2013-01-21T17:16:00Z</cp:lastPrinted>
  <dcterms:created xsi:type="dcterms:W3CDTF">2013-09-28T03:11:00Z</dcterms:created>
  <dcterms:modified xsi:type="dcterms:W3CDTF">2013-09-28T03:12:00Z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1260846819</vt:i4>
  </property>
  <property fmtid="{D5CDD505-2E9C-101B-9397-08002B2CF9AE}" pid="3" name="_NewReviewCycle">
    <vt:lpwstr/>
  </property>
  <property fmtid="{D5CDD505-2E9C-101B-9397-08002B2CF9AE}" pid="4" name="_EmailSubject">
    <vt:lpwstr>bibliography for October</vt:lpwstr>
  </property>
  <property fmtid="{D5CDD505-2E9C-101B-9397-08002B2CF9AE}" pid="5" name="_AuthorEmail">
    <vt:lpwstr>Sigrid.Kargut@kpu.ca</vt:lpwstr>
  </property>
  <property fmtid="{D5CDD505-2E9C-101B-9397-08002B2CF9AE}" pid="6" name="_AuthorEmailDisplayName">
    <vt:lpwstr>Sigrid Kargut</vt:lpwstr>
  </property>
  <property fmtid="{D5CDD505-2E9C-101B-9397-08002B2CF9AE}" pid="7" name="_ReviewingToolsShownOnce">
    <vt:lpwstr/>
  </property>
</Properties>
</file>